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993B" w14:textId="77777777" w:rsidR="00123ED1" w:rsidRDefault="00123ED1" w:rsidP="00123ED1">
      <w:pPr>
        <w:jc w:val="center"/>
        <w:rPr>
          <w:rFonts w:ascii="Verdana" w:hAnsi="Verdana"/>
          <w:b/>
          <w:bCs/>
        </w:rPr>
      </w:pPr>
    </w:p>
    <w:p w14:paraId="45241368" w14:textId="77777777" w:rsidR="00123ED1" w:rsidRDefault="00123ED1" w:rsidP="00123ED1">
      <w:pPr>
        <w:jc w:val="center"/>
        <w:rPr>
          <w:rFonts w:ascii="Verdana" w:hAnsi="Verdana"/>
          <w:b/>
          <w:bCs/>
        </w:rPr>
      </w:pPr>
    </w:p>
    <w:p w14:paraId="45610287" w14:textId="03BBDD5C" w:rsidR="00123ED1" w:rsidRDefault="00EC66B2" w:rsidP="00123ED1">
      <w:pPr>
        <w:jc w:val="center"/>
        <w:rPr>
          <w:rFonts w:ascii="Verdana" w:hAnsi="Verdana"/>
          <w:b/>
          <w:bCs/>
        </w:rPr>
      </w:pPr>
      <w:r>
        <w:rPr>
          <w:rFonts w:ascii="Verdana" w:hAnsi="Verdana"/>
          <w:b/>
          <w:bCs/>
        </w:rPr>
        <w:t>ANNEXURE III</w:t>
      </w:r>
      <w:r w:rsidR="002E7D07">
        <w:rPr>
          <w:rFonts w:ascii="Verdana" w:hAnsi="Verdana"/>
          <w:b/>
          <w:bCs/>
        </w:rPr>
        <w:t xml:space="preserve"> (b)</w:t>
      </w:r>
    </w:p>
    <w:p w14:paraId="762B561F" w14:textId="77777777" w:rsidR="00123ED1" w:rsidRDefault="00123ED1" w:rsidP="00123ED1">
      <w:pPr>
        <w:jc w:val="center"/>
        <w:rPr>
          <w:rFonts w:ascii="Verdana" w:hAnsi="Verdana"/>
          <w:b/>
          <w:bCs/>
        </w:rPr>
      </w:pPr>
    </w:p>
    <w:p w14:paraId="4A550C45" w14:textId="35AAD7F3" w:rsidR="00123ED1" w:rsidRDefault="00123ED1" w:rsidP="00123ED1">
      <w:pPr>
        <w:jc w:val="center"/>
        <w:rPr>
          <w:rFonts w:ascii="Verdana" w:hAnsi="Verdana"/>
          <w:b/>
          <w:bCs/>
        </w:rPr>
      </w:pPr>
      <w:r>
        <w:rPr>
          <w:rFonts w:ascii="Verdana" w:hAnsi="Verdana"/>
          <w:b/>
          <w:bCs/>
        </w:rPr>
        <w:t>DECLARATION</w:t>
      </w:r>
    </w:p>
    <w:p w14:paraId="3BC48D5B" w14:textId="77777777" w:rsidR="00123ED1" w:rsidRDefault="00123ED1" w:rsidP="00123ED1">
      <w:pPr>
        <w:rPr>
          <w:rFonts w:ascii="Verdana" w:hAnsi="Verdana"/>
          <w:b/>
          <w:bCs/>
        </w:rPr>
      </w:pPr>
    </w:p>
    <w:p w14:paraId="7E6FB12C" w14:textId="77777777" w:rsidR="00123ED1" w:rsidRPr="00326FDF" w:rsidRDefault="00123ED1" w:rsidP="00123ED1">
      <w:pPr>
        <w:rPr>
          <w:rFonts w:ascii="Verdana" w:hAnsi="Verdana"/>
          <w:b/>
          <w:bCs/>
        </w:rPr>
      </w:pPr>
      <w:r w:rsidRPr="00326FDF">
        <w:rPr>
          <w:rFonts w:ascii="Verdana" w:hAnsi="Verdana"/>
          <w:b/>
          <w:bCs/>
        </w:rPr>
        <w:t>Re:</w:t>
      </w:r>
      <w:r w:rsidRPr="00326FDF">
        <w:rPr>
          <w:rFonts w:ascii="Verdana" w:hAnsi="Verdana"/>
          <w:b/>
          <w:bCs/>
        </w:rPr>
        <w:tab/>
        <w:t>Source of funds</w:t>
      </w:r>
    </w:p>
    <w:p w14:paraId="1DECF260" w14:textId="77777777" w:rsidR="00123ED1" w:rsidRPr="00D00F45" w:rsidRDefault="00123ED1" w:rsidP="00123ED1">
      <w:pPr>
        <w:rPr>
          <w:rFonts w:ascii="Verdana" w:hAnsi="Verdana"/>
        </w:rPr>
      </w:pPr>
    </w:p>
    <w:p w14:paraId="261B1D6D" w14:textId="4A144DF4" w:rsidR="00123ED1" w:rsidRPr="00D00F45" w:rsidRDefault="00123ED1" w:rsidP="00123ED1">
      <w:pPr>
        <w:jc w:val="both"/>
        <w:rPr>
          <w:rFonts w:ascii="Verdana" w:hAnsi="Verdana"/>
        </w:rPr>
      </w:pPr>
      <w:r w:rsidRPr="00D00F45">
        <w:rPr>
          <w:rFonts w:ascii="Verdana" w:hAnsi="Verdana"/>
        </w:rPr>
        <w:t xml:space="preserve">I/we hereby declare that the funds remitted by us </w:t>
      </w:r>
      <w:r>
        <w:rPr>
          <w:rFonts w:ascii="Verdana" w:hAnsi="Verdana"/>
        </w:rPr>
        <w:t xml:space="preserve">for the bid in the e-auction held on </w:t>
      </w:r>
      <w:r w:rsidR="0091104E">
        <w:rPr>
          <w:rFonts w:ascii="Verdana" w:hAnsi="Verdana"/>
          <w:b/>
          <w:bCs/>
        </w:rPr>
        <w:t>……</w:t>
      </w:r>
      <w:proofErr w:type="gramStart"/>
      <w:r w:rsidRPr="003B4AAA">
        <w:rPr>
          <w:rFonts w:ascii="Verdana" w:hAnsi="Verdana"/>
          <w:b/>
          <w:bCs/>
        </w:rPr>
        <w:t>/</w:t>
      </w:r>
      <w:r w:rsidR="0091104E">
        <w:rPr>
          <w:rFonts w:ascii="Verdana" w:hAnsi="Verdana"/>
          <w:b/>
          <w:bCs/>
        </w:rPr>
        <w:t>..</w:t>
      </w:r>
      <w:proofErr w:type="gramEnd"/>
      <w:r>
        <w:rPr>
          <w:rFonts w:ascii="Verdana" w:hAnsi="Verdana"/>
          <w:b/>
          <w:bCs/>
        </w:rPr>
        <w:t>/</w:t>
      </w:r>
      <w:r w:rsidR="0091104E">
        <w:rPr>
          <w:rFonts w:ascii="Verdana" w:hAnsi="Verdana"/>
          <w:b/>
          <w:bCs/>
        </w:rPr>
        <w:t>….</w:t>
      </w:r>
      <w:r w:rsidRPr="00D00F45">
        <w:rPr>
          <w:rFonts w:ascii="Verdana" w:hAnsi="Verdana"/>
        </w:rPr>
        <w:t xml:space="preserve"> in the matter of </w:t>
      </w:r>
      <w:r w:rsidR="0091104E">
        <w:rPr>
          <w:rFonts w:ascii="Verdana" w:hAnsi="Verdana"/>
        </w:rPr>
        <w:t>……………………………………………………………………………………………………………………………………</w:t>
      </w:r>
      <w:proofErr w:type="gramStart"/>
      <w:r w:rsidR="0091104E">
        <w:rPr>
          <w:rFonts w:ascii="Verdana" w:hAnsi="Verdana"/>
        </w:rPr>
        <w:t>…..</w:t>
      </w:r>
      <w:proofErr w:type="gramEnd"/>
      <w:r w:rsidRPr="008C0A1D">
        <w:rPr>
          <w:rFonts w:ascii="Verdana" w:hAnsi="Verdana"/>
          <w:b/>
          <w:bCs/>
          <w:color w:val="FFFFFF" w:themeColor="background1"/>
        </w:rPr>
        <w:t xml:space="preserve"> </w:t>
      </w:r>
      <w:r w:rsidRPr="00D00F45">
        <w:rPr>
          <w:rFonts w:ascii="Verdana" w:hAnsi="Verdana"/>
        </w:rPr>
        <w:t>are from genuine personal/business sources.</w:t>
      </w:r>
    </w:p>
    <w:p w14:paraId="79449C2F" w14:textId="77777777" w:rsidR="00123ED1" w:rsidRPr="00D00F45" w:rsidRDefault="00123ED1" w:rsidP="00123ED1">
      <w:pPr>
        <w:jc w:val="both"/>
        <w:rPr>
          <w:rFonts w:ascii="Verdana" w:hAnsi="Verdana"/>
        </w:rPr>
      </w:pPr>
      <w:r w:rsidRPr="00D00F45">
        <w:rPr>
          <w:rFonts w:ascii="Verdana" w:hAnsi="Verdana"/>
        </w:rPr>
        <w:t xml:space="preserve">I/we hereby further declare that the said funds do not originate from any unlawful source and are in no way connected to terrorist financing, money laundering or any other criminal activity or activity of suspicious nature.  </w:t>
      </w:r>
    </w:p>
    <w:p w14:paraId="5828C31D" w14:textId="77777777" w:rsidR="00123ED1" w:rsidRPr="00D00F45" w:rsidRDefault="00123ED1" w:rsidP="00123ED1">
      <w:pPr>
        <w:jc w:val="both"/>
        <w:rPr>
          <w:rFonts w:ascii="Verdana" w:hAnsi="Verdana"/>
        </w:rPr>
      </w:pPr>
      <w:r w:rsidRPr="00D00F45">
        <w:rPr>
          <w:rFonts w:ascii="Verdana" w:hAnsi="Verdana"/>
        </w:rPr>
        <w:t xml:space="preserve">I hereby agree to indemnify </w:t>
      </w:r>
      <w:r w:rsidRPr="00F85296">
        <w:rPr>
          <w:rFonts w:ascii="Verdana" w:hAnsi="Verdana"/>
          <w:b/>
          <w:bCs/>
        </w:rPr>
        <w:t xml:space="preserve">Pegasus Assets Reconstruction </w:t>
      </w:r>
      <w:proofErr w:type="spellStart"/>
      <w:r w:rsidRPr="00F85296">
        <w:rPr>
          <w:rFonts w:ascii="Verdana" w:hAnsi="Verdana"/>
          <w:b/>
          <w:bCs/>
        </w:rPr>
        <w:t>Pvt.</w:t>
      </w:r>
      <w:proofErr w:type="spellEnd"/>
      <w:r w:rsidRPr="00F85296">
        <w:rPr>
          <w:rFonts w:ascii="Verdana" w:hAnsi="Verdana"/>
          <w:b/>
          <w:bCs/>
        </w:rPr>
        <w:t xml:space="preserve"> Ltd</w:t>
      </w:r>
      <w:r>
        <w:rPr>
          <w:rFonts w:ascii="Verdana" w:hAnsi="Verdana"/>
          <w:b/>
          <w:bCs/>
          <w:sz w:val="20"/>
          <w:szCs w:val="20"/>
        </w:rPr>
        <w:t xml:space="preserve">. </w:t>
      </w:r>
      <w:r w:rsidRPr="00D00F45">
        <w:rPr>
          <w:rFonts w:ascii="Verdana" w:hAnsi="Verdana"/>
        </w:rPr>
        <w:t xml:space="preserve">with respect to any loss or damage (including third party claims or litigation costs) that </w:t>
      </w:r>
      <w:r w:rsidRPr="00F85296">
        <w:rPr>
          <w:rFonts w:ascii="Verdana" w:hAnsi="Verdana"/>
          <w:b/>
          <w:bCs/>
        </w:rPr>
        <w:t xml:space="preserve">Pegasus Assets Reconstruction </w:t>
      </w:r>
      <w:proofErr w:type="spellStart"/>
      <w:r w:rsidRPr="00F85296">
        <w:rPr>
          <w:rFonts w:ascii="Verdana" w:hAnsi="Verdana"/>
          <w:b/>
          <w:bCs/>
        </w:rPr>
        <w:t>Pvt.</w:t>
      </w:r>
      <w:proofErr w:type="spellEnd"/>
      <w:r w:rsidRPr="00F85296">
        <w:rPr>
          <w:rFonts w:ascii="Verdana" w:hAnsi="Verdana"/>
          <w:b/>
          <w:bCs/>
        </w:rPr>
        <w:t xml:space="preserve"> Ltd</w:t>
      </w:r>
      <w:r>
        <w:rPr>
          <w:rFonts w:ascii="Verdana" w:hAnsi="Verdana"/>
          <w:b/>
          <w:bCs/>
          <w:sz w:val="20"/>
          <w:szCs w:val="20"/>
        </w:rPr>
        <w:t>. or its Directors/officers</w:t>
      </w:r>
      <w:r w:rsidRPr="00D00F45">
        <w:rPr>
          <w:rFonts w:ascii="Verdana" w:hAnsi="Verdana"/>
        </w:rPr>
        <w:t xml:space="preserve"> may suffer or incur by reason of this declaration or any part thereof being false, incorrect or misleading.</w:t>
      </w:r>
    </w:p>
    <w:p w14:paraId="2ED21C1C" w14:textId="77777777" w:rsidR="00123ED1" w:rsidRDefault="00123ED1" w:rsidP="00123ED1">
      <w:pPr>
        <w:rPr>
          <w:rFonts w:ascii="Verdana" w:hAnsi="Verdana"/>
        </w:rPr>
      </w:pPr>
    </w:p>
    <w:p w14:paraId="4D8D1937" w14:textId="77777777" w:rsidR="00123ED1" w:rsidRDefault="00123ED1" w:rsidP="00123ED1">
      <w:pPr>
        <w:rPr>
          <w:rFonts w:ascii="Verdana" w:hAnsi="Verdana"/>
        </w:rPr>
      </w:pPr>
    </w:p>
    <w:p w14:paraId="390D31EA" w14:textId="77777777" w:rsidR="00123ED1" w:rsidRDefault="00123ED1" w:rsidP="00123ED1">
      <w:pPr>
        <w:rPr>
          <w:rFonts w:ascii="Verdana" w:hAnsi="Verdana"/>
        </w:rPr>
      </w:pPr>
      <w:r w:rsidRPr="00D00F45">
        <w:rPr>
          <w:rFonts w:ascii="Verdana" w:hAnsi="Verdana"/>
        </w:rPr>
        <w:t>Yours truly,</w:t>
      </w:r>
    </w:p>
    <w:p w14:paraId="2A4F6DAE" w14:textId="77777777" w:rsidR="006550C3" w:rsidRPr="00123ED1" w:rsidRDefault="006550C3">
      <w:pPr>
        <w:rPr>
          <w:b/>
          <w:bCs/>
        </w:rPr>
      </w:pPr>
    </w:p>
    <w:sectPr w:rsidR="006550C3" w:rsidRPr="0012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D1"/>
    <w:rsid w:val="00123ED1"/>
    <w:rsid w:val="002E7D07"/>
    <w:rsid w:val="00502A18"/>
    <w:rsid w:val="006550C3"/>
    <w:rsid w:val="0091104E"/>
    <w:rsid w:val="00DF5379"/>
    <w:rsid w:val="00E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0DA4"/>
  <w15:chartTrackingRefBased/>
  <w15:docId w15:val="{DD536C53-ECAD-49BA-8161-5E7BA53E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D1"/>
    <w:rPr>
      <w:kern w:val="2"/>
      <w:lang w:val="en-IN"/>
      <w14:ligatures w14:val="standardContextual"/>
    </w:rPr>
  </w:style>
  <w:style w:type="paragraph" w:styleId="Heading1">
    <w:name w:val="heading 1"/>
    <w:basedOn w:val="Normal"/>
    <w:next w:val="Normal"/>
    <w:link w:val="Heading1Char"/>
    <w:uiPriority w:val="9"/>
    <w:qFormat/>
    <w:rsid w:val="00123ED1"/>
    <w:pPr>
      <w:keepNext/>
      <w:keepLines/>
      <w:spacing w:before="360" w:after="80"/>
      <w:outlineLvl w:val="0"/>
    </w:pPr>
    <w:rPr>
      <w:rFonts w:asciiTheme="majorHAnsi" w:eastAsiaTheme="majorEastAsia" w:hAnsiTheme="majorHAnsi" w:cstheme="majorBidi"/>
      <w:color w:val="2F5496" w:themeColor="accent1" w:themeShade="BF"/>
      <w:kern w:val="0"/>
      <w:sz w:val="40"/>
      <w:szCs w:val="40"/>
      <w:lang w:val="en-US"/>
      <w14:ligatures w14:val="none"/>
    </w:rPr>
  </w:style>
  <w:style w:type="paragraph" w:styleId="Heading2">
    <w:name w:val="heading 2"/>
    <w:basedOn w:val="Normal"/>
    <w:next w:val="Normal"/>
    <w:link w:val="Heading2Char"/>
    <w:uiPriority w:val="9"/>
    <w:semiHidden/>
    <w:unhideWhenUsed/>
    <w:qFormat/>
    <w:rsid w:val="00123ED1"/>
    <w:pPr>
      <w:keepNext/>
      <w:keepLines/>
      <w:spacing w:before="160" w:after="80"/>
      <w:outlineLvl w:val="1"/>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next w:val="Normal"/>
    <w:link w:val="Heading3Char"/>
    <w:uiPriority w:val="9"/>
    <w:semiHidden/>
    <w:unhideWhenUsed/>
    <w:qFormat/>
    <w:rsid w:val="00123ED1"/>
    <w:pPr>
      <w:keepNext/>
      <w:keepLines/>
      <w:spacing w:before="160" w:after="80"/>
      <w:outlineLvl w:val="2"/>
    </w:pPr>
    <w:rPr>
      <w:rFonts w:eastAsiaTheme="majorEastAsia" w:cstheme="majorBidi"/>
      <w:color w:val="2F5496" w:themeColor="accent1" w:themeShade="BF"/>
      <w:kern w:val="0"/>
      <w:sz w:val="28"/>
      <w:szCs w:val="28"/>
      <w:lang w:val="en-US"/>
      <w14:ligatures w14:val="none"/>
    </w:rPr>
  </w:style>
  <w:style w:type="paragraph" w:styleId="Heading4">
    <w:name w:val="heading 4"/>
    <w:basedOn w:val="Normal"/>
    <w:next w:val="Normal"/>
    <w:link w:val="Heading4Char"/>
    <w:uiPriority w:val="9"/>
    <w:semiHidden/>
    <w:unhideWhenUsed/>
    <w:qFormat/>
    <w:rsid w:val="00123ED1"/>
    <w:pPr>
      <w:keepNext/>
      <w:keepLines/>
      <w:spacing w:before="80" w:after="40"/>
      <w:outlineLvl w:val="3"/>
    </w:pPr>
    <w:rPr>
      <w:rFonts w:eastAsiaTheme="majorEastAsia" w:cstheme="majorBidi"/>
      <w:i/>
      <w:iCs/>
      <w:color w:val="2F5496" w:themeColor="accent1" w:themeShade="BF"/>
      <w:kern w:val="0"/>
      <w:lang w:val="en-US"/>
      <w14:ligatures w14:val="none"/>
    </w:rPr>
  </w:style>
  <w:style w:type="paragraph" w:styleId="Heading5">
    <w:name w:val="heading 5"/>
    <w:basedOn w:val="Normal"/>
    <w:next w:val="Normal"/>
    <w:link w:val="Heading5Char"/>
    <w:uiPriority w:val="9"/>
    <w:semiHidden/>
    <w:unhideWhenUsed/>
    <w:qFormat/>
    <w:rsid w:val="00123ED1"/>
    <w:pPr>
      <w:keepNext/>
      <w:keepLines/>
      <w:spacing w:before="80" w:after="40"/>
      <w:outlineLvl w:val="4"/>
    </w:pPr>
    <w:rPr>
      <w:rFonts w:eastAsiaTheme="majorEastAsia" w:cstheme="majorBidi"/>
      <w:color w:val="2F5496" w:themeColor="accent1" w:themeShade="BF"/>
      <w:kern w:val="0"/>
      <w:lang w:val="en-US"/>
      <w14:ligatures w14:val="none"/>
    </w:rPr>
  </w:style>
  <w:style w:type="paragraph" w:styleId="Heading6">
    <w:name w:val="heading 6"/>
    <w:basedOn w:val="Normal"/>
    <w:next w:val="Normal"/>
    <w:link w:val="Heading6Char"/>
    <w:uiPriority w:val="9"/>
    <w:semiHidden/>
    <w:unhideWhenUsed/>
    <w:qFormat/>
    <w:rsid w:val="00123ED1"/>
    <w:pPr>
      <w:keepNext/>
      <w:keepLines/>
      <w:spacing w:before="40" w:after="0"/>
      <w:outlineLvl w:val="5"/>
    </w:pPr>
    <w:rPr>
      <w:rFonts w:eastAsiaTheme="majorEastAsia" w:cstheme="majorBidi"/>
      <w:i/>
      <w:iCs/>
      <w:color w:val="595959" w:themeColor="text1" w:themeTint="A6"/>
      <w:kern w:val="0"/>
      <w:lang w:val="en-US"/>
      <w14:ligatures w14:val="none"/>
    </w:rPr>
  </w:style>
  <w:style w:type="paragraph" w:styleId="Heading7">
    <w:name w:val="heading 7"/>
    <w:basedOn w:val="Normal"/>
    <w:next w:val="Normal"/>
    <w:link w:val="Heading7Char"/>
    <w:uiPriority w:val="9"/>
    <w:semiHidden/>
    <w:unhideWhenUsed/>
    <w:qFormat/>
    <w:rsid w:val="00123ED1"/>
    <w:pPr>
      <w:keepNext/>
      <w:keepLines/>
      <w:spacing w:before="40" w:after="0"/>
      <w:outlineLvl w:val="6"/>
    </w:pPr>
    <w:rPr>
      <w:rFonts w:eastAsiaTheme="majorEastAsia" w:cstheme="majorBidi"/>
      <w:color w:val="595959" w:themeColor="text1" w:themeTint="A6"/>
      <w:kern w:val="0"/>
      <w:lang w:val="en-US"/>
      <w14:ligatures w14:val="none"/>
    </w:rPr>
  </w:style>
  <w:style w:type="paragraph" w:styleId="Heading8">
    <w:name w:val="heading 8"/>
    <w:basedOn w:val="Normal"/>
    <w:next w:val="Normal"/>
    <w:link w:val="Heading8Char"/>
    <w:uiPriority w:val="9"/>
    <w:semiHidden/>
    <w:unhideWhenUsed/>
    <w:qFormat/>
    <w:rsid w:val="00123ED1"/>
    <w:pPr>
      <w:keepNext/>
      <w:keepLines/>
      <w:spacing w:after="0"/>
      <w:outlineLvl w:val="7"/>
    </w:pPr>
    <w:rPr>
      <w:rFonts w:eastAsiaTheme="majorEastAsia" w:cstheme="majorBidi"/>
      <w:i/>
      <w:iCs/>
      <w:color w:val="272727" w:themeColor="text1" w:themeTint="D8"/>
      <w:kern w:val="0"/>
      <w:lang w:val="en-US"/>
      <w14:ligatures w14:val="none"/>
    </w:rPr>
  </w:style>
  <w:style w:type="paragraph" w:styleId="Heading9">
    <w:name w:val="heading 9"/>
    <w:basedOn w:val="Normal"/>
    <w:next w:val="Normal"/>
    <w:link w:val="Heading9Char"/>
    <w:uiPriority w:val="9"/>
    <w:semiHidden/>
    <w:unhideWhenUsed/>
    <w:qFormat/>
    <w:rsid w:val="00123ED1"/>
    <w:pPr>
      <w:keepNext/>
      <w:keepLines/>
      <w:spacing w:after="0"/>
      <w:outlineLvl w:val="8"/>
    </w:pPr>
    <w:rPr>
      <w:rFonts w:eastAsiaTheme="majorEastAsia" w:cstheme="majorBidi"/>
      <w:color w:val="272727" w:themeColor="text1" w:themeTint="D8"/>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E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E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E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E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D1"/>
    <w:rPr>
      <w:rFonts w:eastAsiaTheme="majorEastAsia" w:cstheme="majorBidi"/>
      <w:color w:val="272727" w:themeColor="text1" w:themeTint="D8"/>
    </w:rPr>
  </w:style>
  <w:style w:type="paragraph" w:styleId="Title">
    <w:name w:val="Title"/>
    <w:basedOn w:val="Normal"/>
    <w:next w:val="Normal"/>
    <w:link w:val="TitleChar"/>
    <w:uiPriority w:val="10"/>
    <w:qFormat/>
    <w:rsid w:val="00123ED1"/>
    <w:pPr>
      <w:spacing w:after="8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123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D1"/>
    <w:pPr>
      <w:numPr>
        <w:ilvl w:val="1"/>
      </w:numPr>
    </w:pPr>
    <w:rPr>
      <w:rFonts w:eastAsiaTheme="majorEastAsia" w:cstheme="majorBidi"/>
      <w:color w:val="595959" w:themeColor="text1" w:themeTint="A6"/>
      <w:spacing w:val="15"/>
      <w:kern w:val="0"/>
      <w:sz w:val="28"/>
      <w:szCs w:val="28"/>
      <w:lang w:val="en-US"/>
      <w14:ligatures w14:val="none"/>
    </w:rPr>
  </w:style>
  <w:style w:type="character" w:customStyle="1" w:styleId="SubtitleChar">
    <w:name w:val="Subtitle Char"/>
    <w:basedOn w:val="DefaultParagraphFont"/>
    <w:link w:val="Subtitle"/>
    <w:uiPriority w:val="11"/>
    <w:rsid w:val="00123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D1"/>
    <w:pPr>
      <w:spacing w:before="160"/>
      <w:jc w:val="center"/>
    </w:pPr>
    <w:rPr>
      <w:i/>
      <w:iCs/>
      <w:color w:val="404040" w:themeColor="text1" w:themeTint="BF"/>
      <w:kern w:val="0"/>
      <w:lang w:val="en-US"/>
      <w14:ligatures w14:val="none"/>
    </w:rPr>
  </w:style>
  <w:style w:type="character" w:customStyle="1" w:styleId="QuoteChar">
    <w:name w:val="Quote Char"/>
    <w:basedOn w:val="DefaultParagraphFont"/>
    <w:link w:val="Quote"/>
    <w:uiPriority w:val="29"/>
    <w:rsid w:val="00123ED1"/>
    <w:rPr>
      <w:i/>
      <w:iCs/>
      <w:color w:val="404040" w:themeColor="text1" w:themeTint="BF"/>
    </w:rPr>
  </w:style>
  <w:style w:type="paragraph" w:styleId="ListParagraph">
    <w:name w:val="List Paragraph"/>
    <w:basedOn w:val="Normal"/>
    <w:uiPriority w:val="34"/>
    <w:qFormat/>
    <w:rsid w:val="00123ED1"/>
    <w:pPr>
      <w:ind w:left="720"/>
      <w:contextualSpacing/>
    </w:pPr>
    <w:rPr>
      <w:kern w:val="0"/>
      <w:lang w:val="en-US"/>
      <w14:ligatures w14:val="none"/>
    </w:rPr>
  </w:style>
  <w:style w:type="character" w:styleId="IntenseEmphasis">
    <w:name w:val="Intense Emphasis"/>
    <w:basedOn w:val="DefaultParagraphFont"/>
    <w:uiPriority w:val="21"/>
    <w:qFormat/>
    <w:rsid w:val="00123ED1"/>
    <w:rPr>
      <w:i/>
      <w:iCs/>
      <w:color w:val="2F5496" w:themeColor="accent1" w:themeShade="BF"/>
    </w:rPr>
  </w:style>
  <w:style w:type="paragraph" w:styleId="IntenseQuote">
    <w:name w:val="Intense Quote"/>
    <w:basedOn w:val="Normal"/>
    <w:next w:val="Normal"/>
    <w:link w:val="IntenseQuoteChar"/>
    <w:uiPriority w:val="30"/>
    <w:qFormat/>
    <w:rsid w:val="0012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lang w:val="en-US"/>
      <w14:ligatures w14:val="none"/>
    </w:rPr>
  </w:style>
  <w:style w:type="character" w:customStyle="1" w:styleId="IntenseQuoteChar">
    <w:name w:val="Intense Quote Char"/>
    <w:basedOn w:val="DefaultParagraphFont"/>
    <w:link w:val="IntenseQuote"/>
    <w:uiPriority w:val="30"/>
    <w:rsid w:val="00123ED1"/>
    <w:rPr>
      <w:i/>
      <w:iCs/>
      <w:color w:val="2F5496" w:themeColor="accent1" w:themeShade="BF"/>
    </w:rPr>
  </w:style>
  <w:style w:type="character" w:styleId="IntenseReference">
    <w:name w:val="Intense Reference"/>
    <w:basedOn w:val="DefaultParagraphFont"/>
    <w:uiPriority w:val="32"/>
    <w:qFormat/>
    <w:rsid w:val="00123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Chennai Branch</dc:creator>
  <cp:keywords/>
  <dc:description/>
  <cp:lastModifiedBy>Delhi Branch</cp:lastModifiedBy>
  <cp:revision>4</cp:revision>
  <dcterms:created xsi:type="dcterms:W3CDTF">2024-06-03T09:55:00Z</dcterms:created>
  <dcterms:modified xsi:type="dcterms:W3CDTF">2024-09-26T09:34:00Z</dcterms:modified>
</cp:coreProperties>
</file>